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5E5" w:rsidRPr="00D655E5" w:rsidRDefault="00D655E5" w:rsidP="00D655E5">
      <w:pPr>
        <w:rPr>
          <w:b/>
          <w:bCs/>
        </w:rPr>
      </w:pPr>
      <w:r w:rsidRPr="00D655E5">
        <w:rPr>
          <w:b/>
          <w:bCs/>
        </w:rPr>
        <w:t>资源与运营管理课程试题答案</w:t>
      </w:r>
    </w:p>
    <w:p w:rsidR="00D655E5" w:rsidRPr="00D655E5" w:rsidRDefault="00D655E5" w:rsidP="00D655E5">
      <w:pPr>
        <w:rPr>
          <w:b/>
          <w:bCs/>
        </w:rPr>
      </w:pPr>
      <w:r w:rsidRPr="00D655E5">
        <w:rPr>
          <w:b/>
          <w:bCs/>
        </w:rPr>
        <w:t>一、单选题</w:t>
      </w:r>
    </w:p>
    <w:p w:rsidR="00D655E5" w:rsidRPr="00D655E5" w:rsidRDefault="00D655E5" w:rsidP="00D655E5">
      <w:pPr>
        <w:rPr>
          <w:b/>
          <w:bCs/>
        </w:rPr>
      </w:pPr>
      <w:r w:rsidRPr="00D655E5">
        <w:rPr>
          <w:b/>
          <w:bCs/>
        </w:rPr>
        <w:t>（一）人力资源管理相关</w:t>
      </w:r>
    </w:p>
    <w:p w:rsidR="00D655E5" w:rsidRPr="00D655E5" w:rsidRDefault="00D655E5" w:rsidP="00D655E5">
      <w:pPr>
        <w:numPr>
          <w:ilvl w:val="0"/>
          <w:numId w:val="1"/>
        </w:numPr>
      </w:pPr>
      <w:r w:rsidRPr="00D655E5">
        <w:t>答案：</w:t>
      </w:r>
      <w:r w:rsidRPr="00D655E5">
        <w:t>D</w:t>
      </w:r>
    </w:p>
    <w:p w:rsidR="00D655E5" w:rsidRPr="00D655E5" w:rsidRDefault="00D655E5" w:rsidP="00D655E5">
      <w:pPr>
        <w:numPr>
          <w:ilvl w:val="0"/>
          <w:numId w:val="1"/>
        </w:numPr>
      </w:pPr>
      <w:r w:rsidRPr="00D655E5">
        <w:t>答案：</w:t>
      </w:r>
      <w:r w:rsidRPr="00D655E5">
        <w:t>C</w:t>
      </w:r>
    </w:p>
    <w:p w:rsidR="00D655E5" w:rsidRPr="00D655E5" w:rsidRDefault="00D655E5" w:rsidP="00D655E5">
      <w:pPr>
        <w:numPr>
          <w:ilvl w:val="0"/>
          <w:numId w:val="1"/>
        </w:numPr>
      </w:pPr>
      <w:r w:rsidRPr="00D655E5">
        <w:t>答案：</w:t>
      </w:r>
      <w:r w:rsidRPr="00D655E5">
        <w:t>D</w:t>
      </w:r>
    </w:p>
    <w:p w:rsidR="00D655E5" w:rsidRPr="00D655E5" w:rsidRDefault="00D655E5" w:rsidP="00D655E5">
      <w:pPr>
        <w:numPr>
          <w:ilvl w:val="0"/>
          <w:numId w:val="1"/>
        </w:numPr>
      </w:pPr>
      <w:r w:rsidRPr="00D655E5">
        <w:t>答案：</w:t>
      </w:r>
      <w:r w:rsidRPr="00D655E5">
        <w:t>D</w:t>
      </w:r>
    </w:p>
    <w:p w:rsidR="00D655E5" w:rsidRPr="00D655E5" w:rsidRDefault="00D655E5" w:rsidP="00D655E5">
      <w:pPr>
        <w:numPr>
          <w:ilvl w:val="0"/>
          <w:numId w:val="1"/>
        </w:numPr>
      </w:pPr>
      <w:r w:rsidRPr="00D655E5">
        <w:t>答案：</w:t>
      </w:r>
      <w:r w:rsidRPr="00D655E5">
        <w:t>D</w:t>
      </w:r>
    </w:p>
    <w:p w:rsidR="00D655E5" w:rsidRPr="00D655E5" w:rsidRDefault="00D655E5" w:rsidP="00D655E5">
      <w:pPr>
        <w:rPr>
          <w:b/>
          <w:bCs/>
        </w:rPr>
      </w:pPr>
      <w:r w:rsidRPr="00D655E5">
        <w:rPr>
          <w:b/>
          <w:bCs/>
        </w:rPr>
        <w:t>（二）成本与财务相关</w:t>
      </w:r>
    </w:p>
    <w:p w:rsidR="00D655E5" w:rsidRPr="00D655E5" w:rsidRDefault="00D655E5" w:rsidP="00D655E5">
      <w:pPr>
        <w:numPr>
          <w:ilvl w:val="0"/>
          <w:numId w:val="2"/>
        </w:numPr>
      </w:pPr>
      <w:r w:rsidRPr="00D655E5">
        <w:t>答案：</w:t>
      </w:r>
      <w:r w:rsidRPr="00D655E5">
        <w:t>A</w:t>
      </w:r>
    </w:p>
    <w:p w:rsidR="00D655E5" w:rsidRPr="00D655E5" w:rsidRDefault="00D655E5" w:rsidP="00D655E5">
      <w:pPr>
        <w:numPr>
          <w:ilvl w:val="0"/>
          <w:numId w:val="2"/>
        </w:numPr>
      </w:pPr>
      <w:r w:rsidRPr="00D655E5">
        <w:t>答案：</w:t>
      </w:r>
      <w:r w:rsidRPr="00D655E5">
        <w:t>B</w:t>
      </w:r>
    </w:p>
    <w:p w:rsidR="00D655E5" w:rsidRPr="00D655E5" w:rsidRDefault="00D655E5" w:rsidP="00D655E5">
      <w:pPr>
        <w:numPr>
          <w:ilvl w:val="0"/>
          <w:numId w:val="2"/>
        </w:numPr>
      </w:pPr>
      <w:r w:rsidRPr="00D655E5">
        <w:t>答案：</w:t>
      </w:r>
      <w:r w:rsidRPr="00D655E5">
        <w:t>A</w:t>
      </w:r>
    </w:p>
    <w:p w:rsidR="00D655E5" w:rsidRPr="00D655E5" w:rsidRDefault="00D655E5" w:rsidP="00D655E5">
      <w:pPr>
        <w:numPr>
          <w:ilvl w:val="0"/>
          <w:numId w:val="2"/>
        </w:numPr>
      </w:pPr>
      <w:r w:rsidRPr="00D655E5">
        <w:t>答案：</w:t>
      </w:r>
      <w:r w:rsidRPr="00D655E5">
        <w:t>B</w:t>
      </w:r>
    </w:p>
    <w:p w:rsidR="00D655E5" w:rsidRPr="00D655E5" w:rsidRDefault="00D655E5" w:rsidP="00D655E5">
      <w:pPr>
        <w:numPr>
          <w:ilvl w:val="0"/>
          <w:numId w:val="2"/>
        </w:numPr>
      </w:pPr>
      <w:r w:rsidRPr="00D655E5">
        <w:t>答案：</w:t>
      </w:r>
      <w:r w:rsidRPr="00D655E5">
        <w:t>B</w:t>
      </w:r>
    </w:p>
    <w:p w:rsidR="00D655E5" w:rsidRPr="00D655E5" w:rsidRDefault="00D655E5" w:rsidP="00D655E5">
      <w:pPr>
        <w:rPr>
          <w:b/>
          <w:bCs/>
        </w:rPr>
      </w:pPr>
      <w:r w:rsidRPr="00D655E5">
        <w:rPr>
          <w:b/>
          <w:bCs/>
        </w:rPr>
        <w:t>（三）安全生产相关</w:t>
      </w:r>
    </w:p>
    <w:p w:rsidR="00D655E5" w:rsidRPr="00D655E5" w:rsidRDefault="00D655E5" w:rsidP="00D655E5">
      <w:pPr>
        <w:numPr>
          <w:ilvl w:val="0"/>
          <w:numId w:val="3"/>
        </w:numPr>
      </w:pPr>
      <w:r w:rsidRPr="00D655E5">
        <w:t>答案：</w:t>
      </w:r>
      <w:r w:rsidRPr="00D655E5">
        <w:t>C</w:t>
      </w:r>
    </w:p>
    <w:p w:rsidR="00D655E5" w:rsidRPr="00D655E5" w:rsidRDefault="00D655E5" w:rsidP="00D655E5">
      <w:pPr>
        <w:numPr>
          <w:ilvl w:val="0"/>
          <w:numId w:val="3"/>
        </w:numPr>
      </w:pPr>
      <w:r w:rsidRPr="00D655E5">
        <w:t>答案：</w:t>
      </w:r>
      <w:r w:rsidRPr="00D655E5">
        <w:t>B</w:t>
      </w:r>
    </w:p>
    <w:p w:rsidR="00D655E5" w:rsidRPr="00D655E5" w:rsidRDefault="00D655E5" w:rsidP="00D655E5">
      <w:pPr>
        <w:numPr>
          <w:ilvl w:val="0"/>
          <w:numId w:val="3"/>
        </w:numPr>
      </w:pPr>
      <w:r w:rsidRPr="00D655E5">
        <w:t>答案：</w:t>
      </w:r>
      <w:r w:rsidRPr="00D655E5">
        <w:t>B</w:t>
      </w:r>
    </w:p>
    <w:p w:rsidR="00D655E5" w:rsidRPr="00D655E5" w:rsidRDefault="00D655E5" w:rsidP="00D655E5">
      <w:pPr>
        <w:numPr>
          <w:ilvl w:val="0"/>
          <w:numId w:val="3"/>
        </w:numPr>
      </w:pPr>
      <w:r w:rsidRPr="00D655E5">
        <w:t>答案：</w:t>
      </w:r>
      <w:r w:rsidRPr="00D655E5">
        <w:t>C</w:t>
      </w:r>
    </w:p>
    <w:p w:rsidR="00D655E5" w:rsidRPr="00D655E5" w:rsidRDefault="00D655E5" w:rsidP="00D655E5">
      <w:pPr>
        <w:numPr>
          <w:ilvl w:val="0"/>
          <w:numId w:val="3"/>
        </w:numPr>
      </w:pPr>
      <w:r w:rsidRPr="00D655E5">
        <w:t>答案：</w:t>
      </w:r>
      <w:r w:rsidRPr="00D655E5">
        <w:t>A</w:t>
      </w:r>
    </w:p>
    <w:p w:rsidR="00D655E5" w:rsidRPr="00D655E5" w:rsidRDefault="00D655E5" w:rsidP="00D655E5">
      <w:pPr>
        <w:rPr>
          <w:b/>
          <w:bCs/>
        </w:rPr>
      </w:pPr>
      <w:r w:rsidRPr="00D655E5">
        <w:rPr>
          <w:b/>
          <w:bCs/>
        </w:rPr>
        <w:t>（四）企业运营与资源管理相关</w:t>
      </w:r>
    </w:p>
    <w:p w:rsidR="00D655E5" w:rsidRPr="00D655E5" w:rsidRDefault="00D655E5" w:rsidP="00D655E5">
      <w:pPr>
        <w:numPr>
          <w:ilvl w:val="0"/>
          <w:numId w:val="4"/>
        </w:numPr>
      </w:pPr>
      <w:r w:rsidRPr="00D655E5">
        <w:t>答案：</w:t>
      </w:r>
      <w:r w:rsidRPr="00D655E5">
        <w:t>A</w:t>
      </w:r>
    </w:p>
    <w:p w:rsidR="00D655E5" w:rsidRPr="00D655E5" w:rsidRDefault="00D655E5" w:rsidP="00D655E5">
      <w:pPr>
        <w:numPr>
          <w:ilvl w:val="0"/>
          <w:numId w:val="4"/>
        </w:numPr>
      </w:pPr>
      <w:r w:rsidRPr="00D655E5">
        <w:t>答案：</w:t>
      </w:r>
      <w:r w:rsidRPr="00D655E5">
        <w:t>B</w:t>
      </w:r>
    </w:p>
    <w:p w:rsidR="00D655E5" w:rsidRPr="00D655E5" w:rsidRDefault="00D655E5" w:rsidP="00D655E5">
      <w:pPr>
        <w:numPr>
          <w:ilvl w:val="0"/>
          <w:numId w:val="4"/>
        </w:numPr>
      </w:pPr>
      <w:r w:rsidRPr="00D655E5">
        <w:t>答案：</w:t>
      </w:r>
      <w:r w:rsidRPr="00D655E5">
        <w:t>A</w:t>
      </w:r>
    </w:p>
    <w:p w:rsidR="00D655E5" w:rsidRPr="00D655E5" w:rsidRDefault="00D655E5" w:rsidP="00D655E5">
      <w:pPr>
        <w:numPr>
          <w:ilvl w:val="0"/>
          <w:numId w:val="4"/>
        </w:numPr>
      </w:pPr>
      <w:r w:rsidRPr="00D655E5">
        <w:t>答案：</w:t>
      </w:r>
      <w:r w:rsidRPr="00D655E5">
        <w:t>C</w:t>
      </w:r>
    </w:p>
    <w:p w:rsidR="00D655E5" w:rsidRPr="00D655E5" w:rsidRDefault="00D655E5" w:rsidP="00D655E5">
      <w:pPr>
        <w:numPr>
          <w:ilvl w:val="0"/>
          <w:numId w:val="4"/>
        </w:numPr>
      </w:pPr>
      <w:r w:rsidRPr="00D655E5">
        <w:t>答案：</w:t>
      </w:r>
      <w:r w:rsidRPr="00D655E5">
        <w:t>A</w:t>
      </w:r>
    </w:p>
    <w:p w:rsidR="00D655E5" w:rsidRPr="00D655E5" w:rsidRDefault="00D655E5" w:rsidP="00D655E5">
      <w:pPr>
        <w:rPr>
          <w:b/>
          <w:bCs/>
        </w:rPr>
      </w:pPr>
      <w:r w:rsidRPr="00D655E5">
        <w:rPr>
          <w:b/>
          <w:bCs/>
        </w:rPr>
        <w:t>二、案例分析题</w:t>
      </w:r>
    </w:p>
    <w:p w:rsidR="00D655E5" w:rsidRPr="00D655E5" w:rsidRDefault="00D655E5" w:rsidP="00D655E5">
      <w:pPr>
        <w:rPr>
          <w:b/>
          <w:bCs/>
        </w:rPr>
      </w:pPr>
      <w:r w:rsidRPr="00D655E5">
        <w:rPr>
          <w:b/>
          <w:bCs/>
        </w:rPr>
        <w:t>（一）人力资源招聘案例</w:t>
      </w:r>
    </w:p>
    <w:p w:rsidR="00D655E5" w:rsidRPr="00D655E5" w:rsidRDefault="00D655E5" w:rsidP="00D655E5">
      <w:pPr>
        <w:numPr>
          <w:ilvl w:val="0"/>
          <w:numId w:val="5"/>
        </w:numPr>
      </w:pPr>
      <w:r w:rsidRPr="00D655E5">
        <w:t>答案：</w:t>
      </w:r>
      <w:r w:rsidRPr="00D655E5">
        <w:t>C</w:t>
      </w:r>
    </w:p>
    <w:p w:rsidR="00D655E5" w:rsidRPr="00D655E5" w:rsidRDefault="00D655E5" w:rsidP="00D655E5">
      <w:pPr>
        <w:numPr>
          <w:ilvl w:val="0"/>
          <w:numId w:val="5"/>
        </w:numPr>
      </w:pPr>
      <w:r w:rsidRPr="00D655E5">
        <w:t>答案：</w:t>
      </w:r>
      <w:r w:rsidRPr="00D655E5">
        <w:t>B</w:t>
      </w:r>
    </w:p>
    <w:p w:rsidR="00D655E5" w:rsidRPr="00D655E5" w:rsidRDefault="00D655E5" w:rsidP="00D655E5">
      <w:pPr>
        <w:numPr>
          <w:ilvl w:val="0"/>
          <w:numId w:val="5"/>
        </w:numPr>
      </w:pPr>
      <w:r w:rsidRPr="00D655E5">
        <w:t>答案：</w:t>
      </w:r>
      <w:r w:rsidRPr="00D655E5">
        <w:t>A</w:t>
      </w:r>
    </w:p>
    <w:p w:rsidR="00D655E5" w:rsidRPr="00D655E5" w:rsidRDefault="00D655E5" w:rsidP="00D655E5">
      <w:pPr>
        <w:numPr>
          <w:ilvl w:val="0"/>
          <w:numId w:val="5"/>
        </w:numPr>
      </w:pPr>
      <w:r w:rsidRPr="00D655E5">
        <w:t>答案：</w:t>
      </w:r>
      <w:r w:rsidRPr="00D655E5">
        <w:t>D</w:t>
      </w:r>
    </w:p>
    <w:p w:rsidR="00D655E5" w:rsidRPr="00D655E5" w:rsidRDefault="00D655E5" w:rsidP="00D655E5">
      <w:pPr>
        <w:numPr>
          <w:ilvl w:val="0"/>
          <w:numId w:val="5"/>
        </w:numPr>
      </w:pPr>
      <w:r w:rsidRPr="00D655E5">
        <w:t>答案：</w:t>
      </w:r>
      <w:r w:rsidRPr="00D655E5">
        <w:t>A</w:t>
      </w:r>
    </w:p>
    <w:p w:rsidR="00D655E5" w:rsidRPr="00D655E5" w:rsidRDefault="00D655E5" w:rsidP="00D655E5">
      <w:pPr>
        <w:rPr>
          <w:b/>
          <w:bCs/>
        </w:rPr>
      </w:pPr>
      <w:r w:rsidRPr="00D655E5">
        <w:rPr>
          <w:b/>
          <w:bCs/>
        </w:rPr>
        <w:t>（二）财务报表分析案例</w:t>
      </w:r>
    </w:p>
    <w:p w:rsidR="00D655E5" w:rsidRPr="00D655E5" w:rsidRDefault="00D655E5" w:rsidP="00D655E5">
      <w:pPr>
        <w:numPr>
          <w:ilvl w:val="0"/>
          <w:numId w:val="6"/>
        </w:numPr>
      </w:pPr>
      <w:r w:rsidRPr="00D655E5">
        <w:t>答案：</w:t>
      </w:r>
      <w:r w:rsidRPr="00D655E5">
        <w:t>B</w:t>
      </w:r>
    </w:p>
    <w:p w:rsidR="00D655E5" w:rsidRPr="00D655E5" w:rsidRDefault="00D655E5" w:rsidP="00D655E5">
      <w:pPr>
        <w:numPr>
          <w:ilvl w:val="0"/>
          <w:numId w:val="6"/>
        </w:numPr>
      </w:pPr>
      <w:r w:rsidRPr="00D655E5">
        <w:t>答案：</w:t>
      </w:r>
      <w:r w:rsidRPr="00D655E5">
        <w:t>D</w:t>
      </w:r>
    </w:p>
    <w:p w:rsidR="00D655E5" w:rsidRPr="00D655E5" w:rsidRDefault="00D655E5" w:rsidP="00D655E5">
      <w:pPr>
        <w:numPr>
          <w:ilvl w:val="0"/>
          <w:numId w:val="6"/>
        </w:numPr>
      </w:pPr>
      <w:r w:rsidRPr="00D655E5">
        <w:t>答案：</w:t>
      </w:r>
      <w:r w:rsidRPr="00D655E5">
        <w:t>A</w:t>
      </w:r>
    </w:p>
    <w:p w:rsidR="00D655E5" w:rsidRPr="00D655E5" w:rsidRDefault="00D655E5" w:rsidP="00D655E5">
      <w:pPr>
        <w:numPr>
          <w:ilvl w:val="0"/>
          <w:numId w:val="6"/>
        </w:numPr>
      </w:pPr>
      <w:r w:rsidRPr="00D655E5">
        <w:t>答案：</w:t>
      </w:r>
      <w:r w:rsidRPr="00D655E5">
        <w:t>C</w:t>
      </w:r>
    </w:p>
    <w:p w:rsidR="00D655E5" w:rsidRPr="00D655E5" w:rsidRDefault="00D655E5" w:rsidP="00D655E5">
      <w:pPr>
        <w:numPr>
          <w:ilvl w:val="0"/>
          <w:numId w:val="6"/>
        </w:numPr>
      </w:pPr>
      <w:r w:rsidRPr="00D655E5">
        <w:t>答案：</w:t>
      </w:r>
      <w:r w:rsidRPr="00D655E5">
        <w:t>A</w:t>
      </w:r>
    </w:p>
    <w:p w:rsidR="00D655E5" w:rsidRPr="00D655E5" w:rsidRDefault="00D655E5" w:rsidP="00D655E5">
      <w:pPr>
        <w:rPr>
          <w:b/>
          <w:bCs/>
        </w:rPr>
      </w:pPr>
      <w:r w:rsidRPr="00D655E5">
        <w:rPr>
          <w:b/>
          <w:bCs/>
        </w:rPr>
        <w:t>（三）煤矿瓦斯爆炸事故案例</w:t>
      </w:r>
    </w:p>
    <w:p w:rsidR="00D655E5" w:rsidRPr="00D655E5" w:rsidRDefault="00D655E5" w:rsidP="00D655E5">
      <w:pPr>
        <w:numPr>
          <w:ilvl w:val="0"/>
          <w:numId w:val="7"/>
        </w:numPr>
      </w:pPr>
      <w:r w:rsidRPr="00D655E5">
        <w:t>答案：</w:t>
      </w:r>
      <w:r w:rsidRPr="00D655E5">
        <w:t>C</w:t>
      </w:r>
    </w:p>
    <w:p w:rsidR="00D655E5" w:rsidRPr="00D655E5" w:rsidRDefault="00D655E5" w:rsidP="00D655E5">
      <w:pPr>
        <w:numPr>
          <w:ilvl w:val="0"/>
          <w:numId w:val="7"/>
        </w:numPr>
      </w:pPr>
      <w:r w:rsidRPr="00D655E5">
        <w:t>答案：</w:t>
      </w:r>
      <w:r w:rsidRPr="00D655E5">
        <w:t>D</w:t>
      </w:r>
    </w:p>
    <w:p w:rsidR="00D655E5" w:rsidRPr="00D655E5" w:rsidRDefault="00D655E5" w:rsidP="00D655E5">
      <w:pPr>
        <w:numPr>
          <w:ilvl w:val="0"/>
          <w:numId w:val="7"/>
        </w:numPr>
      </w:pPr>
      <w:r w:rsidRPr="00D655E5">
        <w:t>答案：</w:t>
      </w:r>
      <w:r w:rsidRPr="00D655E5">
        <w:t>B</w:t>
      </w:r>
    </w:p>
    <w:p w:rsidR="00D655E5" w:rsidRPr="00D655E5" w:rsidRDefault="00D655E5" w:rsidP="00D655E5">
      <w:pPr>
        <w:numPr>
          <w:ilvl w:val="0"/>
          <w:numId w:val="7"/>
        </w:numPr>
      </w:pPr>
      <w:r w:rsidRPr="00D655E5">
        <w:t>答案：</w:t>
      </w:r>
      <w:r w:rsidRPr="00D655E5">
        <w:t>A</w:t>
      </w:r>
    </w:p>
    <w:p w:rsidR="00D655E5" w:rsidRPr="00D655E5" w:rsidRDefault="00D655E5" w:rsidP="00D655E5">
      <w:pPr>
        <w:numPr>
          <w:ilvl w:val="0"/>
          <w:numId w:val="7"/>
        </w:numPr>
      </w:pPr>
      <w:r w:rsidRPr="00D655E5">
        <w:lastRenderedPageBreak/>
        <w:t>答案：</w:t>
      </w:r>
      <w:r w:rsidRPr="00D655E5">
        <w:t>C</w:t>
      </w:r>
    </w:p>
    <w:p w:rsidR="00D655E5" w:rsidRPr="00D655E5" w:rsidRDefault="00D655E5" w:rsidP="00D655E5">
      <w:pPr>
        <w:rPr>
          <w:b/>
          <w:bCs/>
        </w:rPr>
      </w:pPr>
      <w:r w:rsidRPr="00D655E5">
        <w:rPr>
          <w:b/>
          <w:bCs/>
        </w:rPr>
        <w:t>（四）超市订货管理案例</w:t>
      </w:r>
    </w:p>
    <w:p w:rsidR="00D655E5" w:rsidRPr="00D655E5" w:rsidRDefault="00D655E5" w:rsidP="00D655E5">
      <w:pPr>
        <w:numPr>
          <w:ilvl w:val="0"/>
          <w:numId w:val="8"/>
        </w:numPr>
      </w:pPr>
      <w:r w:rsidRPr="00D655E5">
        <w:t>答案：</w:t>
      </w:r>
      <w:r w:rsidRPr="00D655E5">
        <w:t>A</w:t>
      </w:r>
    </w:p>
    <w:p w:rsidR="00D655E5" w:rsidRPr="00D655E5" w:rsidRDefault="00D655E5" w:rsidP="00D655E5">
      <w:pPr>
        <w:numPr>
          <w:ilvl w:val="0"/>
          <w:numId w:val="8"/>
        </w:numPr>
      </w:pPr>
      <w:r w:rsidRPr="00D655E5">
        <w:t>答案：</w:t>
      </w:r>
      <w:r w:rsidRPr="00D655E5">
        <w:t>D</w:t>
      </w:r>
    </w:p>
    <w:p w:rsidR="00D655E5" w:rsidRPr="00D655E5" w:rsidRDefault="00D655E5" w:rsidP="00D655E5">
      <w:pPr>
        <w:numPr>
          <w:ilvl w:val="0"/>
          <w:numId w:val="8"/>
        </w:numPr>
      </w:pPr>
      <w:r w:rsidRPr="00D655E5">
        <w:t>答案：</w:t>
      </w:r>
      <w:r w:rsidRPr="00D655E5">
        <w:t>B</w:t>
      </w:r>
    </w:p>
    <w:p w:rsidR="00D655E5" w:rsidRPr="00D655E5" w:rsidRDefault="00D655E5" w:rsidP="00D655E5">
      <w:pPr>
        <w:numPr>
          <w:ilvl w:val="0"/>
          <w:numId w:val="8"/>
        </w:numPr>
      </w:pPr>
      <w:r w:rsidRPr="00D655E5">
        <w:t>答案：</w:t>
      </w:r>
      <w:r w:rsidRPr="00D655E5">
        <w:t>C</w:t>
      </w:r>
    </w:p>
    <w:p w:rsidR="00D655E5" w:rsidRPr="00D655E5" w:rsidRDefault="00D655E5" w:rsidP="00D655E5">
      <w:pPr>
        <w:numPr>
          <w:ilvl w:val="0"/>
          <w:numId w:val="8"/>
        </w:numPr>
      </w:pPr>
      <w:r w:rsidRPr="00D655E5">
        <w:t>答案：</w:t>
      </w:r>
      <w:r w:rsidRPr="00D655E5">
        <w:t>C</w:t>
      </w:r>
    </w:p>
    <w:p w:rsidR="00D655E5" w:rsidRPr="00D655E5" w:rsidRDefault="00D655E5" w:rsidP="00D655E5">
      <w:pPr>
        <w:rPr>
          <w:b/>
          <w:bCs/>
        </w:rPr>
      </w:pPr>
      <w:r w:rsidRPr="00D655E5">
        <w:rPr>
          <w:b/>
          <w:bCs/>
        </w:rPr>
        <w:t>三、简答题</w:t>
      </w:r>
    </w:p>
    <w:p w:rsidR="00D655E5" w:rsidRPr="00D655E5" w:rsidRDefault="00D655E5" w:rsidP="00D655E5">
      <w:pPr>
        <w:numPr>
          <w:ilvl w:val="0"/>
          <w:numId w:val="9"/>
        </w:numPr>
      </w:pPr>
      <w:r w:rsidRPr="00D655E5">
        <w:t>答案：明确招聘需求；确定招聘渠道；制定招聘预算；发布招聘信息；筛选简历；组织面试与考核；录用与入职安排。</w:t>
      </w:r>
    </w:p>
    <w:p w:rsidR="00D655E5" w:rsidRPr="00D655E5" w:rsidRDefault="00D655E5" w:rsidP="00D655E5">
      <w:pPr>
        <w:numPr>
          <w:ilvl w:val="0"/>
          <w:numId w:val="9"/>
        </w:numPr>
      </w:pPr>
      <w:r w:rsidRPr="00D655E5">
        <w:t>答案：步骤：确定面试维度；设计标准化问题；安排面试官；按流程提问评分；综合评估。不同：结构化有固定流程和问题，评分标准统一；非结构化随机提问，灵活性高但主观性强。</w:t>
      </w:r>
    </w:p>
    <w:p w:rsidR="00D655E5" w:rsidRPr="00D655E5" w:rsidRDefault="00D655E5" w:rsidP="00D655E5">
      <w:pPr>
        <w:numPr>
          <w:ilvl w:val="0"/>
          <w:numId w:val="9"/>
        </w:numPr>
      </w:pPr>
      <w:r w:rsidRPr="00D655E5">
        <w:t>答案：提供清晰工作指引；安排导师帮扶；关注员工情绪与适应进度；及时反馈绩效；营造包容团队氛围，助力员工融入。</w:t>
      </w:r>
    </w:p>
    <w:p w:rsidR="00D655E5" w:rsidRPr="00D655E5" w:rsidRDefault="00D655E5" w:rsidP="00D655E5">
      <w:pPr>
        <w:numPr>
          <w:ilvl w:val="0"/>
          <w:numId w:val="9"/>
        </w:numPr>
      </w:pPr>
      <w:r w:rsidRPr="00D655E5">
        <w:t>答案：按职能分财务会计、</w:t>
      </w:r>
      <w:r w:rsidR="00782BFD">
        <w:rPr>
          <w:rFonts w:hint="eastAsia"/>
        </w:rPr>
        <w:t>成本会计、</w:t>
      </w:r>
      <w:r w:rsidRPr="00D655E5">
        <w:t>管理会计</w:t>
      </w:r>
      <w:r w:rsidR="00782BFD">
        <w:rPr>
          <w:rFonts w:hint="eastAsia"/>
        </w:rPr>
        <w:t>、预算会计</w:t>
      </w:r>
      <w:bookmarkStart w:id="0" w:name="_GoBack"/>
      <w:bookmarkEnd w:id="0"/>
      <w:r w:rsidRPr="00D655E5">
        <w:t>；按行业分工业会计、商业会计等；按服务对象分内部会计、外部会计。</w:t>
      </w:r>
    </w:p>
    <w:p w:rsidR="00D655E5" w:rsidRPr="00D655E5" w:rsidRDefault="00D655E5" w:rsidP="00D655E5">
      <w:pPr>
        <w:numPr>
          <w:ilvl w:val="0"/>
          <w:numId w:val="9"/>
        </w:numPr>
      </w:pPr>
      <w:r w:rsidRPr="00D655E5">
        <w:t>答案：分三类：直接成本（原材料、生产工人工资）；间接成本（车间水电费、设备折旧费）；固定成本（管理费用、厂房租金）。</w:t>
      </w:r>
    </w:p>
    <w:p w:rsidR="00D655E5" w:rsidRPr="00D655E5" w:rsidRDefault="00D655E5" w:rsidP="00D655E5">
      <w:pPr>
        <w:numPr>
          <w:ilvl w:val="0"/>
          <w:numId w:val="9"/>
        </w:numPr>
      </w:pPr>
      <w:r w:rsidRPr="00D655E5">
        <w:t>答案：使用预算软件；建立滚动预算；引入零基预算；加强部门协作沟通；定期预算分析调整。</w:t>
      </w:r>
    </w:p>
    <w:p w:rsidR="00D655E5" w:rsidRPr="00D655E5" w:rsidRDefault="00D655E5" w:rsidP="00D655E5">
      <w:pPr>
        <w:numPr>
          <w:ilvl w:val="0"/>
          <w:numId w:val="9"/>
        </w:numPr>
      </w:pPr>
      <w:r w:rsidRPr="00D655E5">
        <w:t>答案：方法及原因：优化流程降成本，因流程冗余易浪费资源；明确目标分工，因责任清晰可提升效率；培训员工提技能，因员工能力影响产出；监控绩效及时调整，因能快速纠正偏差。</w:t>
      </w:r>
    </w:p>
    <w:p w:rsidR="00D655E5" w:rsidRPr="00D655E5" w:rsidRDefault="00D655E5" w:rsidP="00D655E5">
      <w:pPr>
        <w:numPr>
          <w:ilvl w:val="0"/>
          <w:numId w:val="9"/>
        </w:numPr>
      </w:pPr>
      <w:r w:rsidRPr="00D655E5">
        <w:t>答案：专家判断法；统计需求分析法；趋势分析法；德尔菲法；物料需求计划（</w:t>
      </w:r>
      <w:r w:rsidRPr="00D655E5">
        <w:t>MRP</w:t>
      </w:r>
      <w:r w:rsidRPr="00D655E5">
        <w:t>）法。</w:t>
      </w:r>
    </w:p>
    <w:p w:rsidR="00D655E5" w:rsidRPr="00D655E5" w:rsidRDefault="00D655E5" w:rsidP="00D655E5">
      <w:pPr>
        <w:numPr>
          <w:ilvl w:val="0"/>
          <w:numId w:val="9"/>
        </w:numPr>
      </w:pPr>
      <w:r w:rsidRPr="00D655E5">
        <w:t>答案：提出采购申请；筛选与评估供应商；协商签订合同；下达采购订单；收货验收；付款结算。</w:t>
      </w:r>
    </w:p>
    <w:p w:rsidR="00D655E5" w:rsidRPr="00D655E5" w:rsidRDefault="00D655E5" w:rsidP="00D655E5">
      <w:pPr>
        <w:rPr>
          <w:b/>
          <w:bCs/>
        </w:rPr>
      </w:pPr>
      <w:r w:rsidRPr="00D655E5">
        <w:rPr>
          <w:b/>
          <w:bCs/>
        </w:rPr>
        <w:t>四、综合题</w:t>
      </w:r>
    </w:p>
    <w:p w:rsidR="00D655E5" w:rsidRPr="00D655E5" w:rsidRDefault="00D655E5" w:rsidP="00D655E5">
      <w:pPr>
        <w:numPr>
          <w:ilvl w:val="0"/>
          <w:numId w:val="10"/>
        </w:numPr>
      </w:pPr>
      <w:r w:rsidRPr="00D655E5">
        <w:t>答案：需按资源管理流程的</w:t>
      </w:r>
      <w:r w:rsidRPr="00D655E5">
        <w:t xml:space="preserve"> “</w:t>
      </w:r>
      <w:r w:rsidRPr="00D655E5">
        <w:t>需求分析</w:t>
      </w:r>
      <w:r w:rsidRPr="00D655E5">
        <w:t xml:space="preserve"> - </w:t>
      </w:r>
      <w:r w:rsidRPr="00D655E5">
        <w:t>计划制定</w:t>
      </w:r>
      <w:r w:rsidRPr="00D655E5">
        <w:t xml:space="preserve"> - </w:t>
      </w:r>
      <w:r w:rsidRPr="00D655E5">
        <w:t>获取配置</w:t>
      </w:r>
      <w:r w:rsidRPr="00D655E5">
        <w:t xml:space="preserve"> - </w:t>
      </w:r>
      <w:r w:rsidRPr="00D655E5">
        <w:t>监控优化</w:t>
      </w:r>
      <w:r w:rsidRPr="00D655E5">
        <w:t xml:space="preserve">” </w:t>
      </w:r>
      <w:r w:rsidRPr="00D655E5">
        <w:t>四步解决：</w:t>
      </w:r>
    </w:p>
    <w:p w:rsidR="00D655E5" w:rsidRPr="00D655E5" w:rsidRDefault="00D655E5" w:rsidP="00D655E5">
      <w:pPr>
        <w:numPr>
          <w:ilvl w:val="0"/>
          <w:numId w:val="10"/>
        </w:numPr>
      </w:pPr>
      <w:r w:rsidRPr="00D655E5">
        <w:t>资源需求分析：先明确扩产所需资源缺口，技术人员方面，根据新生产线岗位需求核算缺口数量及技能要求（如芯片焊接、设备调试）；零部件方面，结合产能目标测算关键部件（如芯片、显示屏）的月均消耗量与现有库存差值；设备方面，评估老化设备的维修或更换需求，确定需新增或升级的设备类型。</w:t>
      </w:r>
    </w:p>
    <w:p w:rsidR="00D655E5" w:rsidRPr="00D655E5" w:rsidRDefault="00D655E5" w:rsidP="00D655E5">
      <w:pPr>
        <w:numPr>
          <w:ilvl w:val="0"/>
          <w:numId w:val="10"/>
        </w:numPr>
      </w:pPr>
      <w:r w:rsidRPr="00D655E5">
        <w:t>资源计划制定：技术人员通过内部培训（针对现有员工开展技能升级）</w:t>
      </w:r>
      <w:r w:rsidRPr="00D655E5">
        <w:t xml:space="preserve">+ </w:t>
      </w:r>
      <w:r w:rsidRPr="00D655E5">
        <w:t>外部招聘（与职业院校、猎头合作）获取；零部件与优质供应商签订长期供货协议，保障稳定供应；设备采用</w:t>
      </w:r>
      <w:r w:rsidRPr="00D655E5">
        <w:t xml:space="preserve"> “</w:t>
      </w:r>
      <w:r w:rsidRPr="00D655E5">
        <w:t>维修</w:t>
      </w:r>
      <w:r w:rsidRPr="00D655E5">
        <w:t xml:space="preserve"> + </w:t>
      </w:r>
      <w:r w:rsidRPr="00D655E5">
        <w:t>新增</w:t>
      </w:r>
      <w:r w:rsidRPr="00D655E5">
        <w:t xml:space="preserve">” </w:t>
      </w:r>
      <w:r w:rsidRPr="00D655E5">
        <w:t>结合，优先修复可利用设备，必要时采购自动化生产线，同时制定资源预算，控制成本。</w:t>
      </w:r>
    </w:p>
    <w:p w:rsidR="00D655E5" w:rsidRPr="00D655E5" w:rsidRDefault="00D655E5" w:rsidP="00D655E5">
      <w:pPr>
        <w:numPr>
          <w:ilvl w:val="0"/>
          <w:numId w:val="10"/>
        </w:numPr>
      </w:pPr>
      <w:r w:rsidRPr="00D655E5">
        <w:t>资源获取与配置：按计划推进招聘与培训，将技术人员分配至新生产线关键岗位；零部件到货后按生产进度分批入库，避免积压；设备到位后组织安装调试，与生产计划同步匹配。</w:t>
      </w:r>
    </w:p>
    <w:p w:rsidR="00D655E5" w:rsidRPr="00D655E5" w:rsidRDefault="00D655E5" w:rsidP="00D655E5">
      <w:pPr>
        <w:numPr>
          <w:ilvl w:val="0"/>
          <w:numId w:val="10"/>
        </w:numPr>
      </w:pPr>
      <w:r w:rsidRPr="00D655E5">
        <w:t>资源监控与优化：通过员工绩效跟踪技术人员适配度，通过库存管理系统监控零部件消耗，通过设备利用率指标监测设备运行状态；定期评估资源使用效率，如发现</w:t>
      </w:r>
      <w:r w:rsidRPr="00D655E5">
        <w:lastRenderedPageBreak/>
        <w:t>某类零部件消耗过快，及时调整采购频率，确保资源匹配扩产节奏。</w:t>
      </w:r>
    </w:p>
    <w:p w:rsidR="00D655E5" w:rsidRPr="00D655E5" w:rsidRDefault="00D655E5" w:rsidP="00D655E5">
      <w:pPr>
        <w:numPr>
          <w:ilvl w:val="0"/>
          <w:numId w:val="10"/>
        </w:numPr>
      </w:pPr>
      <w:r w:rsidRPr="00D655E5">
        <w:t>答案：</w:t>
      </w:r>
    </w:p>
    <w:p w:rsidR="00D655E5" w:rsidRPr="00D655E5" w:rsidRDefault="00D655E5" w:rsidP="00D655E5">
      <w:r w:rsidRPr="00D655E5">
        <w:t>（</w:t>
      </w:r>
      <w:r w:rsidRPr="00D655E5">
        <w:t>1</w:t>
      </w:r>
      <w:r w:rsidRPr="00D655E5">
        <w:t>）采购部门问题：资源获取时仅关注成本，忽视质量标准，未建立供应商评估机制，导致面料质量不达标。</w:t>
      </w:r>
    </w:p>
    <w:p w:rsidR="00D655E5" w:rsidRPr="00D655E5" w:rsidRDefault="00D655E5" w:rsidP="00D655E5">
      <w:r w:rsidRPr="00D655E5">
        <w:t>改进措施：建立供应商筛选体系，从质量、价格、供货稳定性多维度评估；与供应商签订质量协议，明确面料质量标准及违约责任；到货后严格验收，不合格面料拒绝入库，确保资源质量与生产需求匹配。</w:t>
      </w:r>
    </w:p>
    <w:p w:rsidR="00D655E5" w:rsidRPr="00D655E5" w:rsidRDefault="00D655E5" w:rsidP="00D655E5">
      <w:r w:rsidRPr="00D655E5">
        <w:t>（</w:t>
      </w:r>
      <w:r w:rsidRPr="00D655E5">
        <w:t>2</w:t>
      </w:r>
      <w:r w:rsidRPr="00D655E5">
        <w:t>）预防事故措施：</w:t>
      </w:r>
      <w:r w:rsidRPr="00D655E5">
        <w:rPr>
          <w:rFonts w:ascii="宋体" w:hAnsi="宋体" w:cs="宋体" w:hint="eastAsia"/>
        </w:rPr>
        <w:t>①</w:t>
      </w:r>
      <w:r w:rsidRPr="00D655E5">
        <w:t>遵循</w:t>
      </w:r>
      <w:r w:rsidRPr="00D655E5">
        <w:t xml:space="preserve"> “</w:t>
      </w:r>
      <w:r w:rsidRPr="00D655E5">
        <w:t>风险评估先行</w:t>
      </w:r>
      <w:r w:rsidRPr="00D655E5">
        <w:t xml:space="preserve">” </w:t>
      </w:r>
      <w:r w:rsidRPr="00D655E5">
        <w:t>原则，评估缝纫机操作的风险点（如针头误伤、布料缠绕），针对性制定安全操作规范；</w:t>
      </w:r>
      <w:r w:rsidRPr="00D655E5">
        <w:rPr>
          <w:rFonts w:ascii="宋体" w:hAnsi="宋体" w:cs="宋体" w:hint="eastAsia"/>
        </w:rPr>
        <w:t>②</w:t>
      </w:r>
      <w:r w:rsidRPr="00D655E5">
        <w:t>落实</w:t>
      </w:r>
      <w:r w:rsidRPr="00D655E5">
        <w:t xml:space="preserve"> “</w:t>
      </w:r>
      <w:r w:rsidRPr="00D655E5">
        <w:t>源头控制</w:t>
      </w:r>
      <w:r w:rsidRPr="00D655E5">
        <w:t>”</w:t>
      </w:r>
      <w:r w:rsidRPr="00D655E5">
        <w:t>，为缝纫机加装防护装置（如针头防护罩），降低操作风险；</w:t>
      </w:r>
      <w:r w:rsidRPr="00D655E5">
        <w:rPr>
          <w:rFonts w:ascii="宋体" w:hAnsi="宋体" w:cs="宋体" w:hint="eastAsia"/>
        </w:rPr>
        <w:t>③</w:t>
      </w:r>
      <w:r w:rsidRPr="00D655E5">
        <w:t>执行</w:t>
      </w:r>
      <w:r w:rsidRPr="00D655E5">
        <w:t xml:space="preserve"> “</w:t>
      </w:r>
      <w:r w:rsidRPr="00D655E5">
        <w:t>全员参与</w:t>
      </w:r>
      <w:r w:rsidRPr="00D655E5">
        <w:t>”</w:t>
      </w:r>
      <w:r w:rsidRPr="00D655E5">
        <w:t>，组织新工人参加安全培训，考核合格后方可上岗，定期开展安全演练，提升员工安全意识；</w:t>
      </w:r>
      <w:r w:rsidRPr="00D655E5">
        <w:rPr>
          <w:rFonts w:ascii="宋体" w:hAnsi="宋体" w:cs="宋体" w:hint="eastAsia"/>
        </w:rPr>
        <w:t>④</w:t>
      </w:r>
      <w:r w:rsidRPr="00D655E5">
        <w:t>坚持</w:t>
      </w:r>
      <w:r w:rsidRPr="00D655E5">
        <w:t xml:space="preserve"> “</w:t>
      </w:r>
      <w:r w:rsidRPr="00D655E5">
        <w:t>持续改进</w:t>
      </w:r>
      <w:r w:rsidRPr="00D655E5">
        <w:t>”</w:t>
      </w:r>
      <w:r w:rsidRPr="00D655E5">
        <w:t>，定期检查设备防护装置，收集员工安全反馈，优化操作流程。</w:t>
      </w:r>
    </w:p>
    <w:p w:rsidR="00D655E5" w:rsidRPr="00D655E5" w:rsidRDefault="00D655E5" w:rsidP="00D655E5">
      <w:pPr>
        <w:numPr>
          <w:ilvl w:val="0"/>
          <w:numId w:val="10"/>
        </w:numPr>
      </w:pPr>
      <w:r w:rsidRPr="00D655E5">
        <w:t>答案：</w:t>
      </w:r>
    </w:p>
    <w:p w:rsidR="00D655E5" w:rsidRPr="00D655E5" w:rsidRDefault="00D655E5" w:rsidP="00D655E5">
      <w:r w:rsidRPr="00D655E5">
        <w:t>（</w:t>
      </w:r>
      <w:r w:rsidRPr="00D655E5">
        <w:t>1</w:t>
      </w:r>
      <w:r w:rsidRPr="00D655E5">
        <w:t>）事故等级：属于较大事故。</w:t>
      </w:r>
    </w:p>
    <w:p w:rsidR="00D655E5" w:rsidRPr="00D655E5" w:rsidRDefault="00D655E5" w:rsidP="00D655E5">
      <w:r w:rsidRPr="00D655E5">
        <w:t>判断依据：根据《生产安全事故报告和调查处理条例》，较大事故指造成</w:t>
      </w:r>
      <w:r w:rsidRPr="00D655E5">
        <w:t xml:space="preserve"> 3 </w:t>
      </w:r>
      <w:r w:rsidRPr="00D655E5">
        <w:t>人以上</w:t>
      </w:r>
      <w:r w:rsidRPr="00D655E5">
        <w:t xml:space="preserve"> 10 </w:t>
      </w:r>
      <w:r w:rsidRPr="00D655E5">
        <w:t>人以下死亡，或</w:t>
      </w:r>
      <w:r w:rsidRPr="00D655E5">
        <w:t xml:space="preserve"> 10 </w:t>
      </w:r>
      <w:r w:rsidRPr="00D655E5">
        <w:t>人以上</w:t>
      </w:r>
      <w:r w:rsidRPr="00D655E5">
        <w:t xml:space="preserve"> 50 </w:t>
      </w:r>
      <w:r w:rsidRPr="00D655E5">
        <w:t>人以下重伤，或</w:t>
      </w:r>
      <w:r w:rsidRPr="00D655E5">
        <w:t xml:space="preserve"> 1000 </w:t>
      </w:r>
      <w:r w:rsidRPr="00D655E5">
        <w:t>万元以上</w:t>
      </w:r>
      <w:r w:rsidRPr="00D655E5">
        <w:t xml:space="preserve"> 5000 </w:t>
      </w:r>
      <w:r w:rsidRPr="00D655E5">
        <w:t>万元以下直接经济损失的事故。本案中</w:t>
      </w:r>
      <w:r w:rsidRPr="00D655E5">
        <w:t xml:space="preserve"> 5 </w:t>
      </w:r>
      <w:r w:rsidRPr="00D655E5">
        <w:t>人死亡、</w:t>
      </w:r>
      <w:r w:rsidRPr="00D655E5">
        <w:t xml:space="preserve">10 </w:t>
      </w:r>
      <w:r w:rsidRPr="00D655E5">
        <w:t>人重伤、直接经济损失</w:t>
      </w:r>
      <w:r w:rsidRPr="00D655E5">
        <w:t xml:space="preserve"> 800 </w:t>
      </w:r>
      <w:r w:rsidRPr="00D655E5">
        <w:t>万元，符合较大事故的分类标准。</w:t>
      </w:r>
    </w:p>
    <w:p w:rsidR="00D655E5" w:rsidRPr="00D655E5" w:rsidRDefault="00D655E5" w:rsidP="00D655E5">
      <w:r w:rsidRPr="00D655E5">
        <w:t>（</w:t>
      </w:r>
      <w:r w:rsidRPr="00D655E5">
        <w:t>2</w:t>
      </w:r>
      <w:r w:rsidRPr="00D655E5">
        <w:t>）违法违规行为：</w:t>
      </w:r>
      <w:r w:rsidRPr="00D655E5">
        <w:rPr>
          <w:rFonts w:ascii="宋体" w:hAnsi="宋体" w:cs="宋体" w:hint="eastAsia"/>
        </w:rPr>
        <w:t>①</w:t>
      </w:r>
      <w:r w:rsidRPr="00D655E5">
        <w:t>未落实安全生产主体责任，脚手架搭建未按规范执行，未建立有效的安全检查制度，未定期排查安全隐患；</w:t>
      </w:r>
      <w:r w:rsidRPr="00D655E5">
        <w:rPr>
          <w:rFonts w:ascii="宋体" w:hAnsi="宋体" w:cs="宋体" w:hint="eastAsia"/>
        </w:rPr>
        <w:t>②</w:t>
      </w:r>
      <w:r w:rsidRPr="00D655E5">
        <w:t>现场安全员未履行监督职责，未及时制止违规操作，违反</w:t>
      </w:r>
      <w:r w:rsidRPr="00D655E5">
        <w:t xml:space="preserve"> “</w:t>
      </w:r>
      <w:r w:rsidRPr="00D655E5">
        <w:t>从业人员在作业过程中应当遵守安全生产规章制度和操作规程</w:t>
      </w:r>
      <w:r w:rsidRPr="00D655E5">
        <w:t xml:space="preserve">” </w:t>
      </w:r>
      <w:r w:rsidRPr="00D655E5">
        <w:t>的要求；</w:t>
      </w:r>
      <w:r w:rsidRPr="00D655E5">
        <w:rPr>
          <w:rFonts w:ascii="宋体" w:hAnsi="宋体" w:cs="宋体" w:hint="eastAsia"/>
        </w:rPr>
        <w:t>③</w:t>
      </w:r>
      <w:r w:rsidRPr="00D655E5">
        <w:t>未保障安全生产投入，未确保脚手架搭建符合安全标准，未为员工提供安全的作业环境，违反《安全生产法》中</w:t>
      </w:r>
      <w:r w:rsidRPr="00D655E5">
        <w:t xml:space="preserve"> “</w:t>
      </w:r>
      <w:r w:rsidRPr="00D655E5">
        <w:t>企业应具备安全生产条件所必需的资金投入</w:t>
      </w:r>
      <w:r w:rsidRPr="00D655E5">
        <w:t xml:space="preserve">” </w:t>
      </w:r>
      <w:r w:rsidRPr="00D655E5">
        <w:t>的规定。</w:t>
      </w:r>
    </w:p>
    <w:p w:rsidR="00D655E5" w:rsidRPr="00D655E5" w:rsidRDefault="00D655E5" w:rsidP="00D655E5">
      <w:r w:rsidRPr="00D655E5">
        <w:t>（</w:t>
      </w:r>
      <w:r w:rsidRPr="00D655E5">
        <w:t>3</w:t>
      </w:r>
      <w:r w:rsidRPr="00D655E5">
        <w:t>）改进措施：</w:t>
      </w:r>
      <w:r w:rsidRPr="00D655E5">
        <w:rPr>
          <w:rFonts w:ascii="宋体" w:hAnsi="宋体" w:cs="宋体" w:hint="eastAsia"/>
        </w:rPr>
        <w:t>①</w:t>
      </w:r>
      <w:r w:rsidRPr="00D655E5">
        <w:t>完善安全生产责任制，明确项目部负责人、安全员、施工人员的安全职责，将安全绩效与考核挂钩，确保责任落实到人；</w:t>
      </w:r>
      <w:r w:rsidRPr="00D655E5">
        <w:rPr>
          <w:rFonts w:ascii="宋体" w:hAnsi="宋体" w:cs="宋体" w:hint="eastAsia"/>
        </w:rPr>
        <w:t>②</w:t>
      </w:r>
      <w:r w:rsidRPr="00D655E5">
        <w:t>加强安全检查与隐患排查，制定脚手架搭建、使用的专项检查制度，定期（如每日施工前）检查，发现违规立即整改，留存检查记录；</w:t>
      </w:r>
      <w:r w:rsidRPr="00D655E5">
        <w:rPr>
          <w:rFonts w:ascii="宋体" w:hAnsi="宋体" w:cs="宋体" w:hint="eastAsia"/>
        </w:rPr>
        <w:t>③</w:t>
      </w:r>
      <w:r w:rsidRPr="00D655E5">
        <w:t>强化安全培训与教育，组织施工人员学习脚手架安全操作规范，开展事故案例警示教育，提升全员安全意识，确保施工过程合规</w:t>
      </w:r>
    </w:p>
    <w:p w:rsidR="00784825" w:rsidRPr="00D655E5" w:rsidRDefault="00784825" w:rsidP="00D655E5"/>
    <w:sectPr w:rsidR="00784825" w:rsidRPr="00D655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657" w:rsidRDefault="00216657" w:rsidP="004A2851">
      <w:r>
        <w:separator/>
      </w:r>
    </w:p>
  </w:endnote>
  <w:endnote w:type="continuationSeparator" w:id="0">
    <w:p w:rsidR="00216657" w:rsidRDefault="00216657" w:rsidP="004A2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657" w:rsidRDefault="00216657" w:rsidP="004A2851">
      <w:r>
        <w:separator/>
      </w:r>
    </w:p>
  </w:footnote>
  <w:footnote w:type="continuationSeparator" w:id="0">
    <w:p w:rsidR="00216657" w:rsidRDefault="00216657" w:rsidP="004A2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4E21"/>
    <w:multiLevelType w:val="multilevel"/>
    <w:tmpl w:val="FCC0F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3441E2"/>
    <w:multiLevelType w:val="multilevel"/>
    <w:tmpl w:val="67825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122CA6"/>
    <w:multiLevelType w:val="multilevel"/>
    <w:tmpl w:val="26088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AC2FB7"/>
    <w:multiLevelType w:val="multilevel"/>
    <w:tmpl w:val="59988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6E1F11"/>
    <w:multiLevelType w:val="multilevel"/>
    <w:tmpl w:val="E7347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3A253F"/>
    <w:multiLevelType w:val="multilevel"/>
    <w:tmpl w:val="4D2E5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904952"/>
    <w:multiLevelType w:val="multilevel"/>
    <w:tmpl w:val="3B0A6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5F7904"/>
    <w:multiLevelType w:val="multilevel"/>
    <w:tmpl w:val="C8F85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0D75AD"/>
    <w:multiLevelType w:val="multilevel"/>
    <w:tmpl w:val="99F00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F89732F"/>
    <w:multiLevelType w:val="multilevel"/>
    <w:tmpl w:val="4D8EC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9"/>
  </w:num>
  <w:num w:numId="5">
    <w:abstractNumId w:val="4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C3A"/>
    <w:rsid w:val="00216657"/>
    <w:rsid w:val="00416C3A"/>
    <w:rsid w:val="004A2851"/>
    <w:rsid w:val="005F7E59"/>
    <w:rsid w:val="00624A8D"/>
    <w:rsid w:val="006D5B2D"/>
    <w:rsid w:val="00782BFD"/>
    <w:rsid w:val="00784825"/>
    <w:rsid w:val="00C1715D"/>
    <w:rsid w:val="00D655E5"/>
    <w:rsid w:val="00F0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5536BB"/>
  <w15:chartTrackingRefBased/>
  <w15:docId w15:val="{73C28300-35CD-4ED0-B973-657FB772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8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28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A285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A28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A285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655E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655E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9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504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162069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10878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311259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97310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849229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54701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165341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54306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871721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334719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75929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262974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454509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819083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793747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5757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622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441632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695278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79663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417352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10081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100826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68123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753386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800133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108072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20857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552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609883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117862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372863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466248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93983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807854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107228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126399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94399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452243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91212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724379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846375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420238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55868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1503 a</dc:creator>
  <cp:keywords/>
  <dc:description/>
  <cp:lastModifiedBy>1503 a</cp:lastModifiedBy>
  <cp:revision>4</cp:revision>
  <cp:lastPrinted>2025-12-05T09:33:00Z</cp:lastPrinted>
  <dcterms:created xsi:type="dcterms:W3CDTF">2025-11-27T11:39:00Z</dcterms:created>
  <dcterms:modified xsi:type="dcterms:W3CDTF">2025-12-05T13:28:00Z</dcterms:modified>
</cp:coreProperties>
</file>